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52026_110855.xml.htm"/>
      <w:bookmarkStart w:id="1" w:name="ksform408052026_1108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Gregory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LAMB WESTON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599 S. RIVERSHORE LANE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Lamb Weston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AND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06"/>
        <w:gridCol w:w="456"/>
        <w:gridCol w:w="756"/>
        <w:gridCol w:w="1240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53.18</w:t>
            </w:r>
          </w:p>
        </w:tc>
        <w:tc>
          <w:tcPr>
            <w:tcW w:w="12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11,858.6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shares of common stock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Total reflects rounding 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Eryk J. Spytek by Power of Attorney from Gregory W.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7286" TargetMode="External"/><Relationship Id="rId5" Type="http://schemas.openxmlformats.org/officeDocument/2006/relationships/hyperlink" Target="http://www.sec.gov/cgi-bin/browse-edgar?action=getcompany&amp;CIK=00016792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3283</Characters>
  <CharactersWithSpaces>3821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